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6B1" w:rsidRDefault="00DF24BA" w:rsidP="00DF24BA">
      <w:pPr>
        <w:spacing w:after="0"/>
      </w:pPr>
      <w:r w:rsidRPr="00F74848">
        <w:rPr>
          <w:noProof/>
          <w:color w:val="000000" w:themeColor="text1"/>
          <w:lang w:eastAsia="en-IE"/>
        </w:rPr>
        <w:drawing>
          <wp:inline distT="0" distB="0" distL="0" distR="0" wp14:anchorId="05D92927" wp14:editId="770C6088">
            <wp:extent cx="2106633" cy="403761"/>
            <wp:effectExtent l="19050" t="0" r="7917" b="0"/>
            <wp:docPr id="1" name="Picture 1" descr="C:\Users\ksantlal\Desktop\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1" name="Picture 3" descr="C:\Users\ksantlal\Desktop\on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388" cy="4042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498D" w:rsidRDefault="0018498D" w:rsidP="00DF24BA">
      <w:pPr>
        <w:pStyle w:val="NoSpacing"/>
        <w:rPr>
          <w:b/>
          <w:color w:val="000000" w:themeColor="text1"/>
          <w:sz w:val="28"/>
          <w:szCs w:val="28"/>
          <w:u w:val="single"/>
        </w:rPr>
      </w:pPr>
    </w:p>
    <w:p w:rsidR="00DF24BA" w:rsidRDefault="00536328" w:rsidP="00DF24BA">
      <w:pPr>
        <w:pStyle w:val="NoSpacing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>Club Drugs Clinic</w:t>
      </w:r>
      <w:r w:rsidR="00DF24BA">
        <w:rPr>
          <w:b/>
          <w:color w:val="000000" w:themeColor="text1"/>
          <w:sz w:val="28"/>
          <w:szCs w:val="28"/>
          <w:u w:val="single"/>
        </w:rPr>
        <w:t>; HSE National Drug Treatment Centre Referral Form</w:t>
      </w:r>
    </w:p>
    <w:p w:rsidR="00DF24BA" w:rsidRDefault="00DF24BA" w:rsidP="00DF24BA">
      <w:pPr>
        <w:pStyle w:val="NoSpacing"/>
        <w:jc w:val="center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Name</w:t>
      </w:r>
      <w:proofErr w:type="gramStart"/>
      <w:r>
        <w:rPr>
          <w:color w:val="000000" w:themeColor="text1"/>
        </w:rPr>
        <w:t>:</w:t>
      </w:r>
      <w:r>
        <w:rPr>
          <w:color w:val="000000" w:themeColor="text1"/>
        </w:rPr>
        <w:tab/>
        <w:t>........................................................</w:t>
      </w:r>
      <w:proofErr w:type="gramEnd"/>
      <w:r>
        <w:rPr>
          <w:color w:val="000000" w:themeColor="text1"/>
        </w:rPr>
        <w:t xml:space="preserve">        Name of Referrer</w:t>
      </w:r>
      <w:proofErr w:type="gramStart"/>
      <w:r>
        <w:rPr>
          <w:color w:val="000000" w:themeColor="text1"/>
        </w:rPr>
        <w:t>:........................................................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Address</w:t>
      </w:r>
      <w:proofErr w:type="gramStart"/>
      <w:r>
        <w:rPr>
          <w:color w:val="000000" w:themeColor="text1"/>
        </w:rPr>
        <w:t>:........................................................</w:t>
      </w:r>
      <w:proofErr w:type="gramEnd"/>
      <w:r>
        <w:rPr>
          <w:color w:val="000000" w:themeColor="text1"/>
        </w:rPr>
        <w:t xml:space="preserve">       Referrer’s Contact</w:t>
      </w:r>
      <w:proofErr w:type="gramStart"/>
      <w:r>
        <w:rPr>
          <w:color w:val="000000" w:themeColor="text1"/>
        </w:rPr>
        <w:t>:.......................................................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      GP’s Contact</w:t>
      </w:r>
      <w:proofErr w:type="gramStart"/>
      <w:r>
        <w:rPr>
          <w:color w:val="000000" w:themeColor="text1"/>
        </w:rPr>
        <w:t>:.................................................................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Date of Birth</w:t>
      </w:r>
      <w:proofErr w:type="gramStart"/>
      <w:r>
        <w:rPr>
          <w:color w:val="000000" w:themeColor="text1"/>
        </w:rPr>
        <w:t>:................................................      .......................................................................................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Contact Number(s)</w:t>
      </w:r>
      <w:proofErr w:type="gramStart"/>
      <w:r>
        <w:rPr>
          <w:color w:val="000000" w:themeColor="text1"/>
        </w:rPr>
        <w:t>:......................................</w:t>
      </w:r>
      <w:proofErr w:type="gramEnd"/>
      <w:r>
        <w:rPr>
          <w:color w:val="000000" w:themeColor="text1"/>
        </w:rPr>
        <w:t xml:space="preserve">      Date of Referral</w:t>
      </w:r>
      <w:proofErr w:type="gramStart"/>
      <w:r>
        <w:rPr>
          <w:color w:val="000000" w:themeColor="text1"/>
        </w:rPr>
        <w:t>:............................................................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>Current GHB/GBL/Crystal Meth Usage (How much &amp; How often)</w:t>
      </w:r>
      <w:proofErr w:type="gramStart"/>
      <w:r>
        <w:rPr>
          <w:i/>
          <w:color w:val="000000" w:themeColor="text1"/>
        </w:rPr>
        <w:t>:..........................................................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i/>
          <w:color w:val="000000" w:themeColor="text1"/>
        </w:rPr>
      </w:pPr>
    </w:p>
    <w:p w:rsidR="00DF24BA" w:rsidRDefault="00DF24BA" w:rsidP="00DF24BA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>..................................................................................................................................................................</w:t>
      </w:r>
    </w:p>
    <w:p w:rsidR="00DF24BA" w:rsidRDefault="00DF24BA" w:rsidP="00DF24BA">
      <w:pPr>
        <w:pStyle w:val="NoSpacing"/>
        <w:rPr>
          <w:i/>
          <w:color w:val="000000" w:themeColor="text1"/>
        </w:rPr>
      </w:pPr>
    </w:p>
    <w:p w:rsidR="00DF24BA" w:rsidRDefault="00DF24BA" w:rsidP="00DF24BA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 xml:space="preserve">Use of other substances (Urine </w:t>
      </w:r>
      <w:proofErr w:type="spellStart"/>
      <w:r>
        <w:rPr>
          <w:i/>
          <w:color w:val="000000" w:themeColor="text1"/>
        </w:rPr>
        <w:t>tox</w:t>
      </w:r>
      <w:proofErr w:type="spellEnd"/>
      <w:r>
        <w:rPr>
          <w:i/>
          <w:color w:val="000000" w:themeColor="text1"/>
        </w:rPr>
        <w:t xml:space="preserve"> screen where available)</w:t>
      </w:r>
      <w:proofErr w:type="gramStart"/>
      <w:r>
        <w:rPr>
          <w:i/>
          <w:color w:val="000000" w:themeColor="text1"/>
        </w:rPr>
        <w:t>:...................................................................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i/>
          <w:color w:val="000000" w:themeColor="text1"/>
        </w:rPr>
      </w:pPr>
    </w:p>
    <w:p w:rsidR="00DF24BA" w:rsidRDefault="00DF24BA" w:rsidP="00DF24BA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>..................................................................................................................................................................</w:t>
      </w:r>
      <w:r>
        <w:rPr>
          <w:i/>
          <w:color w:val="000000" w:themeColor="text1"/>
        </w:rPr>
        <w:br/>
      </w: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i/>
          <w:color w:val="000000" w:themeColor="text1"/>
        </w:rPr>
        <w:t>Medical</w:t>
      </w:r>
      <w:r w:rsidRPr="009D0E9C">
        <w:rPr>
          <w:i/>
          <w:color w:val="000000" w:themeColor="text1"/>
        </w:rPr>
        <w:t xml:space="preserve"> History</w:t>
      </w:r>
      <w:proofErr w:type="gramStart"/>
      <w:r>
        <w:rPr>
          <w:color w:val="000000" w:themeColor="text1"/>
        </w:rPr>
        <w:t>:.......................................................................................................................................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Concerns re: Substance Misuse &amp; Related Behaviours</w:t>
      </w:r>
      <w:proofErr w:type="gramStart"/>
      <w:r>
        <w:rPr>
          <w:color w:val="000000" w:themeColor="text1"/>
        </w:rPr>
        <w:t>:...........................................................................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..................................................................................................................................................................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i/>
          <w:color w:val="000000" w:themeColor="text1"/>
        </w:rPr>
        <w:t>Prescribed Medication</w:t>
      </w:r>
      <w:proofErr w:type="gramStart"/>
      <w:r>
        <w:rPr>
          <w:color w:val="000000" w:themeColor="text1"/>
        </w:rPr>
        <w:t>:.............................................................................................................................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i/>
          <w:color w:val="000000" w:themeColor="text1"/>
        </w:rPr>
        <w:t>Psychiatric History</w:t>
      </w:r>
      <w:proofErr w:type="gramStart"/>
      <w:r>
        <w:rPr>
          <w:color w:val="000000" w:themeColor="text1"/>
        </w:rPr>
        <w:t>:...................................................................................................................................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</w:t>
      </w:r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 w:rsidRPr="00553110">
        <w:rPr>
          <w:i/>
          <w:color w:val="000000" w:themeColor="text1"/>
        </w:rPr>
        <w:t>Accidental/Intentional Overdoses &amp; Outcomes</w:t>
      </w:r>
      <w:proofErr w:type="gramStart"/>
      <w:r>
        <w:rPr>
          <w:color w:val="000000" w:themeColor="text1"/>
        </w:rPr>
        <w:t>:......................................................................................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</w:t>
      </w:r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i/>
          <w:color w:val="000000" w:themeColor="text1"/>
        </w:rPr>
        <w:t>Social Circumstances (Accommodation &amp; who living with)</w:t>
      </w:r>
      <w:proofErr w:type="gramStart"/>
      <w:r>
        <w:rPr>
          <w:color w:val="000000" w:themeColor="text1"/>
        </w:rPr>
        <w:t>:.....................................................................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color w:val="000000" w:themeColor="text1"/>
        </w:rPr>
      </w:pPr>
      <w:r>
        <w:rPr>
          <w:color w:val="000000" w:themeColor="text1"/>
        </w:rPr>
        <w:t>..................................................................................................................................................................</w:t>
      </w:r>
    </w:p>
    <w:p w:rsidR="00DF24BA" w:rsidRDefault="00DF24BA" w:rsidP="00DF24BA">
      <w:pPr>
        <w:pStyle w:val="NoSpacing"/>
        <w:rPr>
          <w:color w:val="000000" w:themeColor="text1"/>
        </w:rPr>
      </w:pPr>
    </w:p>
    <w:p w:rsidR="00DF24BA" w:rsidRDefault="00DF24BA" w:rsidP="00DF24BA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>Counselling &amp; Support History &amp; Current Engagement</w:t>
      </w:r>
      <w:proofErr w:type="gramStart"/>
      <w:r>
        <w:rPr>
          <w:i/>
          <w:color w:val="000000" w:themeColor="text1"/>
        </w:rPr>
        <w:t>:...........................................................................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i/>
          <w:color w:val="000000" w:themeColor="text1"/>
        </w:rPr>
      </w:pPr>
    </w:p>
    <w:p w:rsidR="00DF24BA" w:rsidRDefault="00DF24BA" w:rsidP="00DF24BA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>..................................................................................................................................................................</w:t>
      </w:r>
    </w:p>
    <w:p w:rsidR="00DF24BA" w:rsidRDefault="00DF24BA" w:rsidP="00DF24BA">
      <w:pPr>
        <w:pStyle w:val="NoSpacing"/>
        <w:rPr>
          <w:i/>
          <w:color w:val="000000" w:themeColor="text1"/>
        </w:rPr>
      </w:pPr>
    </w:p>
    <w:p w:rsidR="00DF24BA" w:rsidRDefault="00DF24BA" w:rsidP="00DF24BA">
      <w:pPr>
        <w:pStyle w:val="NoSpacing"/>
        <w:rPr>
          <w:i/>
          <w:color w:val="000000" w:themeColor="text1"/>
        </w:rPr>
      </w:pPr>
      <w:r>
        <w:rPr>
          <w:i/>
          <w:color w:val="000000" w:themeColor="text1"/>
        </w:rPr>
        <w:t>Post Detoxification Rehabilitation Plan</w:t>
      </w:r>
      <w:proofErr w:type="gramStart"/>
      <w:r>
        <w:rPr>
          <w:i/>
          <w:color w:val="000000" w:themeColor="text1"/>
        </w:rPr>
        <w:t>:...................................................................................................</w:t>
      </w:r>
      <w:proofErr w:type="gramEnd"/>
    </w:p>
    <w:p w:rsidR="00DF24BA" w:rsidRDefault="00DF24BA" w:rsidP="00DF24BA">
      <w:pPr>
        <w:pStyle w:val="NoSpacing"/>
        <w:rPr>
          <w:i/>
          <w:color w:val="000000" w:themeColor="text1"/>
        </w:rPr>
      </w:pPr>
    </w:p>
    <w:p w:rsidR="0018498D" w:rsidRPr="00B5605C" w:rsidRDefault="0018498D" w:rsidP="00DF24B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11"/>
      </w:tblGrid>
      <w:tr w:rsidR="00DF24BA" w:rsidTr="00FA0405">
        <w:tc>
          <w:tcPr>
            <w:tcW w:w="4621" w:type="dxa"/>
          </w:tcPr>
          <w:p w:rsidR="00DF24BA" w:rsidRPr="00B5605C" w:rsidRDefault="00DF24BA" w:rsidP="00FA0405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 Office Use:</w:t>
            </w:r>
          </w:p>
          <w:p w:rsidR="00DF24BA" w:rsidRDefault="00DF24BA" w:rsidP="00FA0405">
            <w:pPr>
              <w:pStyle w:val="NoSpacing"/>
              <w:jc w:val="both"/>
            </w:pPr>
          </w:p>
        </w:tc>
        <w:tc>
          <w:tcPr>
            <w:tcW w:w="4621" w:type="dxa"/>
          </w:tcPr>
          <w:p w:rsidR="00DF24BA" w:rsidRPr="00B5605C" w:rsidRDefault="00DF24BA" w:rsidP="00FA0405">
            <w:pPr>
              <w:pStyle w:val="NoSpacing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Outcome of Referral:</w:t>
            </w:r>
          </w:p>
        </w:tc>
      </w:tr>
    </w:tbl>
    <w:p w:rsidR="007F274B" w:rsidRDefault="007F274B" w:rsidP="007F274B">
      <w:pPr>
        <w:pStyle w:val="NoSpacing"/>
        <w:rPr>
          <w:color w:val="000000" w:themeColor="text1"/>
        </w:rPr>
      </w:pPr>
    </w:p>
    <w:p w:rsidR="00FC76A6" w:rsidRDefault="00FC76A6" w:rsidP="007F274B">
      <w:pPr>
        <w:pStyle w:val="NoSpacing"/>
        <w:rPr>
          <w:color w:val="000000" w:themeColor="text1"/>
        </w:rPr>
      </w:pPr>
    </w:p>
    <w:p w:rsidR="00FC76A6" w:rsidRDefault="00FC76A6" w:rsidP="007F274B">
      <w:pPr>
        <w:pStyle w:val="NoSpacing"/>
        <w:rPr>
          <w:color w:val="000000" w:themeColor="text1"/>
        </w:rPr>
      </w:pPr>
    </w:p>
    <w:p w:rsidR="007F274B" w:rsidRDefault="007F274B" w:rsidP="007F274B">
      <w:pPr>
        <w:pStyle w:val="NoSpacing"/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lastRenderedPageBreak/>
        <w:t xml:space="preserve">The referral form can be emailed to </w:t>
      </w:r>
      <w:hyperlink r:id="rId5" w:history="1">
        <w:r w:rsidRPr="0018498D">
          <w:rPr>
            <w:rStyle w:val="Hyperlink"/>
          </w:rPr>
          <w:t>cts@dtcb.ie</w:t>
        </w:r>
      </w:hyperlink>
      <w:r>
        <w:rPr>
          <w:color w:val="000000" w:themeColor="text1"/>
        </w:rPr>
        <w:t xml:space="preserve"> or posted to:</w:t>
      </w:r>
    </w:p>
    <w:p w:rsidR="007F274B" w:rsidRPr="007F274B" w:rsidRDefault="005154A8" w:rsidP="007F274B">
      <w:pPr>
        <w:pStyle w:val="NoSpacing"/>
        <w:spacing w:before="120"/>
        <w:rPr>
          <w:color w:val="000000" w:themeColor="text1"/>
        </w:rPr>
      </w:pPr>
      <w:r>
        <w:rPr>
          <w:color w:val="000000" w:themeColor="text1"/>
        </w:rPr>
        <w:t>The Club Drugs Clinic</w:t>
      </w:r>
    </w:p>
    <w:p w:rsidR="007F274B" w:rsidRPr="007F274B" w:rsidRDefault="007F274B" w:rsidP="007F274B">
      <w:pPr>
        <w:pStyle w:val="NoSpacing"/>
        <w:rPr>
          <w:color w:val="000000" w:themeColor="text1"/>
        </w:rPr>
      </w:pPr>
      <w:r w:rsidRPr="007F274B">
        <w:rPr>
          <w:color w:val="000000" w:themeColor="text1"/>
        </w:rPr>
        <w:t>HSE National Drug Treatment Centre</w:t>
      </w:r>
    </w:p>
    <w:p w:rsidR="007F274B" w:rsidRPr="007F274B" w:rsidRDefault="007F274B" w:rsidP="007F274B">
      <w:pPr>
        <w:pStyle w:val="NoSpacing"/>
        <w:rPr>
          <w:color w:val="000000" w:themeColor="text1"/>
        </w:rPr>
      </w:pPr>
      <w:r w:rsidRPr="007F274B">
        <w:rPr>
          <w:color w:val="000000" w:themeColor="text1"/>
        </w:rPr>
        <w:t xml:space="preserve">30-31 </w:t>
      </w:r>
      <w:proofErr w:type="spellStart"/>
      <w:r w:rsidRPr="007F274B">
        <w:rPr>
          <w:color w:val="000000" w:themeColor="text1"/>
        </w:rPr>
        <w:t>Pearse</w:t>
      </w:r>
      <w:proofErr w:type="spellEnd"/>
      <w:r w:rsidRPr="007F274B">
        <w:rPr>
          <w:color w:val="000000" w:themeColor="text1"/>
        </w:rPr>
        <w:t xml:space="preserve"> Street</w:t>
      </w:r>
    </w:p>
    <w:p w:rsidR="007F274B" w:rsidRPr="007F274B" w:rsidRDefault="007F274B" w:rsidP="007F274B">
      <w:pPr>
        <w:pStyle w:val="NoSpacing"/>
        <w:rPr>
          <w:color w:val="000000" w:themeColor="text1"/>
        </w:rPr>
      </w:pPr>
      <w:r w:rsidRPr="007F274B">
        <w:rPr>
          <w:color w:val="000000" w:themeColor="text1"/>
        </w:rPr>
        <w:t>Dublin 2</w:t>
      </w:r>
    </w:p>
    <w:p w:rsidR="007F274B" w:rsidRDefault="007F274B" w:rsidP="007F274B">
      <w:pPr>
        <w:pStyle w:val="NoSpacing"/>
        <w:rPr>
          <w:color w:val="000000" w:themeColor="text1"/>
        </w:rPr>
      </w:pPr>
      <w:r w:rsidRPr="007F274B">
        <w:rPr>
          <w:color w:val="000000" w:themeColor="text1"/>
        </w:rPr>
        <w:t>D02 NY26</w:t>
      </w:r>
    </w:p>
    <w:p w:rsidR="007F274B" w:rsidRDefault="007F274B" w:rsidP="007F274B">
      <w:pPr>
        <w:pStyle w:val="NoSpacing"/>
        <w:rPr>
          <w:color w:val="000000" w:themeColor="text1"/>
        </w:rPr>
      </w:pPr>
    </w:p>
    <w:p w:rsidR="007F274B" w:rsidRDefault="007F274B" w:rsidP="007F274B">
      <w:pPr>
        <w:pStyle w:val="NoSpacing"/>
        <w:rPr>
          <w:color w:val="000000" w:themeColor="text1"/>
          <w:lang w:val="en-US"/>
        </w:rPr>
      </w:pPr>
      <w:r>
        <w:rPr>
          <w:color w:val="000000" w:themeColor="text1"/>
        </w:rPr>
        <w:t xml:space="preserve">For queries, contact the National Drug Treatment Centre on </w:t>
      </w:r>
      <w:r w:rsidRPr="0018498D">
        <w:rPr>
          <w:color w:val="000000" w:themeColor="text1"/>
          <w:lang w:val="en-US"/>
        </w:rPr>
        <w:t>01 6488600</w:t>
      </w:r>
      <w:r>
        <w:rPr>
          <w:color w:val="000000" w:themeColor="text1"/>
          <w:lang w:val="en-US"/>
        </w:rPr>
        <w:t>.</w:t>
      </w:r>
    </w:p>
    <w:p w:rsidR="00DF24BA" w:rsidRDefault="00DF24BA"/>
    <w:sectPr w:rsidR="00DF24BA" w:rsidSect="003B78FA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A"/>
    <w:rsid w:val="0018498D"/>
    <w:rsid w:val="003B78FA"/>
    <w:rsid w:val="005154A8"/>
    <w:rsid w:val="00536328"/>
    <w:rsid w:val="006D76B1"/>
    <w:rsid w:val="007F274B"/>
    <w:rsid w:val="00DF24BA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2CD18"/>
  <w15:docId w15:val="{9A11D536-B007-4E13-AA13-0D013A17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24BA"/>
    <w:pPr>
      <w:spacing w:after="0" w:line="240" w:lineRule="auto"/>
    </w:pPr>
  </w:style>
  <w:style w:type="table" w:styleId="TableGrid">
    <w:name w:val="Table Grid"/>
    <w:basedOn w:val="TableNormal"/>
    <w:uiPriority w:val="59"/>
    <w:rsid w:val="00DF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49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9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49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ts@dtcb.i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Metrustry</dc:creator>
  <cp:keywords/>
  <dc:description/>
  <cp:lastModifiedBy>Rachael Metrustry</cp:lastModifiedBy>
  <cp:revision>4</cp:revision>
  <dcterms:created xsi:type="dcterms:W3CDTF">2022-03-07T10:57:00Z</dcterms:created>
  <dcterms:modified xsi:type="dcterms:W3CDTF">2022-03-07T14:31:00Z</dcterms:modified>
</cp:coreProperties>
</file>